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415F3" w14:textId="77777777" w:rsidR="00BC2F41" w:rsidRPr="00BC2F41" w:rsidRDefault="00BC2F41" w:rsidP="000B1840">
      <w:pPr>
        <w:widowControl w:val="0"/>
        <w:tabs>
          <w:tab w:val="center" w:pos="0"/>
        </w:tabs>
        <w:spacing w:before="100" w:after="100" w:line="240" w:lineRule="auto"/>
        <w:rPr>
          <w:rFonts w:ascii="Calibri" w:eastAsia="Times New Roman" w:hAnsi="Calibri" w:cs="Calibri"/>
          <w:b/>
          <w:snapToGrid w:val="0"/>
          <w:sz w:val="16"/>
          <w:szCs w:val="20"/>
        </w:rPr>
      </w:pPr>
    </w:p>
    <w:p w14:paraId="0B0AFE39" w14:textId="77777777" w:rsidR="001A5A71" w:rsidRPr="001A5A71" w:rsidRDefault="00320EF5" w:rsidP="001A5A71">
      <w:pPr>
        <w:widowControl w:val="0"/>
        <w:tabs>
          <w:tab w:val="center" w:pos="0"/>
        </w:tabs>
        <w:spacing w:before="100" w:after="100" w:line="240" w:lineRule="auto"/>
        <w:ind w:left="540"/>
        <w:jc w:val="center"/>
        <w:rPr>
          <w:rFonts w:ascii="Calibri" w:eastAsia="Times New Roman" w:hAnsi="Calibri" w:cs="Calibri"/>
          <w:b/>
          <w:snapToGrid w:val="0"/>
          <w:sz w:val="28"/>
          <w:szCs w:val="20"/>
        </w:rPr>
      </w:pPr>
      <w:r>
        <w:rPr>
          <w:rFonts w:ascii="Calibri" w:eastAsia="Times New Roman" w:hAnsi="Calibri" w:cs="Calibri"/>
          <w:b/>
          <w:snapToGrid w:val="0"/>
          <w:sz w:val="28"/>
          <w:szCs w:val="20"/>
        </w:rPr>
        <w:t xml:space="preserve">Sample </w:t>
      </w:r>
      <w:r w:rsidR="001A5A71" w:rsidRPr="001A5A71">
        <w:rPr>
          <w:rFonts w:ascii="Calibri" w:eastAsia="Times New Roman" w:hAnsi="Calibri" w:cs="Calibri"/>
          <w:b/>
          <w:snapToGrid w:val="0"/>
          <w:sz w:val="28"/>
          <w:szCs w:val="20"/>
        </w:rPr>
        <w:t>Nursing Assessment fo</w:t>
      </w:r>
      <w:r>
        <w:rPr>
          <w:rFonts w:ascii="Calibri" w:eastAsia="Times New Roman" w:hAnsi="Calibri" w:cs="Calibri"/>
          <w:b/>
          <w:snapToGrid w:val="0"/>
          <w:sz w:val="28"/>
          <w:szCs w:val="20"/>
        </w:rPr>
        <w:t>r Determination of Supervised</w:t>
      </w:r>
      <w:r w:rsidR="001A5A71" w:rsidRPr="001A5A71">
        <w:rPr>
          <w:rFonts w:ascii="Calibri" w:eastAsia="Times New Roman" w:hAnsi="Calibri" w:cs="Calibri"/>
          <w:b/>
          <w:snapToGrid w:val="0"/>
          <w:sz w:val="28"/>
          <w:szCs w:val="20"/>
        </w:rPr>
        <w:t xml:space="preserve"> Student</w:t>
      </w:r>
    </w:p>
    <w:p w14:paraId="3FC77665" w14:textId="5B13B365" w:rsidR="007F18AF" w:rsidRPr="001A5A71" w:rsidRDefault="00CA43D4" w:rsidP="007F18AF">
      <w:pPr>
        <w:widowControl w:val="0"/>
        <w:tabs>
          <w:tab w:val="center" w:pos="0"/>
        </w:tabs>
        <w:spacing w:before="100" w:after="100" w:line="240" w:lineRule="auto"/>
        <w:rPr>
          <w:rFonts w:ascii="Calibri" w:eastAsia="Times New Roman" w:hAnsi="Calibri" w:cs="Calibri"/>
          <w:snapToGrid w:val="0"/>
          <w:sz w:val="24"/>
          <w:szCs w:val="24"/>
        </w:rPr>
      </w:pPr>
      <w:r>
        <w:rPr>
          <w:rFonts w:ascii="Calibri" w:eastAsia="Times New Roman" w:hAnsi="Calibri" w:cs="Calibri"/>
          <w:snapToGrid w:val="0"/>
          <w:sz w:val="24"/>
          <w:szCs w:val="24"/>
        </w:rPr>
        <w:t xml:space="preserve">New York State </w:t>
      </w:r>
      <w:hyperlink r:id="rId6" w:history="1">
        <w:r w:rsidR="00D75FB7">
          <w:rPr>
            <w:rStyle w:val="Hyperlink"/>
            <w:rFonts w:ascii="Calibri" w:eastAsia="Times New Roman" w:hAnsi="Calibri" w:cs="Calibri"/>
            <w:b/>
            <w:i/>
            <w:snapToGrid w:val="0"/>
            <w:sz w:val="24"/>
            <w:szCs w:val="24"/>
          </w:rPr>
          <w:t>Guidelines for Medication Management in Schools</w:t>
        </w:r>
      </w:hyperlink>
      <w:r w:rsidR="007F18AF">
        <w:rPr>
          <w:rFonts w:ascii="Calibri" w:eastAsia="Times New Roman" w:hAnsi="Calibri" w:cs="Calibri"/>
          <w:snapToGrid w:val="0"/>
          <w:sz w:val="24"/>
          <w:szCs w:val="24"/>
        </w:rPr>
        <w:t xml:space="preserve"> allows </w:t>
      </w:r>
      <w:r w:rsidR="00A27E52" w:rsidRPr="00A27E52">
        <w:rPr>
          <w:rFonts w:ascii="Calibri" w:eastAsia="Times New Roman" w:hAnsi="Calibri" w:cs="Calibri"/>
          <w:snapToGrid w:val="0"/>
          <w:sz w:val="24"/>
          <w:szCs w:val="24"/>
        </w:rPr>
        <w:t>student</w:t>
      </w:r>
      <w:r w:rsidR="007F18AF">
        <w:rPr>
          <w:rFonts w:ascii="Calibri" w:eastAsia="Times New Roman" w:hAnsi="Calibri" w:cs="Calibri"/>
          <w:snapToGrid w:val="0"/>
          <w:sz w:val="24"/>
          <w:szCs w:val="24"/>
        </w:rPr>
        <w:t>s</w:t>
      </w:r>
      <w:r w:rsidR="00A27E52" w:rsidRPr="00A27E52">
        <w:rPr>
          <w:rFonts w:ascii="Calibri" w:eastAsia="Times New Roman" w:hAnsi="Calibri" w:cs="Calibri"/>
          <w:snapToGrid w:val="0"/>
          <w:sz w:val="24"/>
          <w:szCs w:val="24"/>
        </w:rPr>
        <w:t xml:space="preserve"> who </w:t>
      </w:r>
      <w:r>
        <w:rPr>
          <w:rFonts w:ascii="Calibri" w:eastAsia="Times New Roman" w:hAnsi="Calibri" w:cs="Calibri"/>
          <w:snapToGrid w:val="0"/>
          <w:sz w:val="24"/>
          <w:szCs w:val="24"/>
        </w:rPr>
        <w:t>have been determined to need supervision either by the school nurse or the student’s provider to be assisted by trained unlicensed personnel to self-administer their own medication.</w:t>
      </w:r>
      <w:r w:rsidR="00A27E52" w:rsidRPr="00A27E52">
        <w:rPr>
          <w:rFonts w:ascii="Calibri" w:eastAsia="Times New Roman" w:hAnsi="Calibri" w:cs="Calibri"/>
          <w:snapToGrid w:val="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napToGrid w:val="0"/>
          <w:sz w:val="24"/>
          <w:szCs w:val="24"/>
        </w:rPr>
        <w:t xml:space="preserve">The supervised student </w:t>
      </w:r>
      <w:r w:rsidR="0062251C">
        <w:rPr>
          <w:rFonts w:ascii="Calibri" w:eastAsia="Times New Roman" w:hAnsi="Calibri" w:cs="Calibri"/>
          <w:snapToGrid w:val="0"/>
          <w:sz w:val="24"/>
          <w:szCs w:val="24"/>
        </w:rPr>
        <w:t xml:space="preserve">can </w:t>
      </w:r>
      <w:r w:rsidR="00A27E52" w:rsidRPr="00A27E52">
        <w:rPr>
          <w:rFonts w:ascii="Calibri" w:eastAsia="Times New Roman" w:hAnsi="Calibri" w:cs="Calibri"/>
          <w:snapToGrid w:val="0"/>
          <w:sz w:val="24"/>
          <w:szCs w:val="24"/>
        </w:rPr>
        <w:t>complete the</w:t>
      </w:r>
      <w:r w:rsidR="007F18AF">
        <w:rPr>
          <w:rFonts w:ascii="Calibri" w:eastAsia="Times New Roman" w:hAnsi="Calibri" w:cs="Calibri"/>
          <w:snapToGrid w:val="0"/>
          <w:sz w:val="24"/>
          <w:szCs w:val="24"/>
        </w:rPr>
        <w:t xml:space="preserve"> tasks below to take their own medication under supervision</w:t>
      </w:r>
      <w:r>
        <w:rPr>
          <w:rFonts w:ascii="Calibri" w:eastAsia="Times New Roman" w:hAnsi="Calibri" w:cs="Calibri"/>
          <w:snapToGrid w:val="0"/>
          <w:sz w:val="24"/>
          <w:szCs w:val="24"/>
        </w:rPr>
        <w:t>. At the</w:t>
      </w:r>
      <w:r w:rsidR="00A27E52" w:rsidRPr="00A27E52">
        <w:rPr>
          <w:rFonts w:ascii="Calibri" w:eastAsia="Times New Roman" w:hAnsi="Calibri" w:cs="Calibri"/>
          <w:snapToGrid w:val="0"/>
          <w:sz w:val="24"/>
          <w:szCs w:val="24"/>
        </w:rPr>
        <w:t xml:space="preserve"> student</w:t>
      </w:r>
      <w:r>
        <w:rPr>
          <w:rFonts w:ascii="Calibri" w:eastAsia="Times New Roman" w:hAnsi="Calibri" w:cs="Calibri"/>
          <w:snapToGrid w:val="0"/>
          <w:sz w:val="24"/>
          <w:szCs w:val="24"/>
        </w:rPr>
        <w:t xml:space="preserve">’s direction, </w:t>
      </w:r>
      <w:r w:rsidR="009246A5">
        <w:rPr>
          <w:rFonts w:ascii="Calibri" w:eastAsia="Times New Roman" w:hAnsi="Calibri" w:cs="Calibri"/>
          <w:snapToGrid w:val="0"/>
          <w:sz w:val="24"/>
          <w:szCs w:val="24"/>
        </w:rPr>
        <w:t>they</w:t>
      </w:r>
      <w:r w:rsidR="00A27E52" w:rsidRPr="00A27E52">
        <w:rPr>
          <w:rFonts w:ascii="Calibri" w:eastAsia="Times New Roman" w:hAnsi="Calibri" w:cs="Calibri"/>
          <w:snapToGrid w:val="0"/>
          <w:sz w:val="24"/>
          <w:szCs w:val="24"/>
        </w:rPr>
        <w:t xml:space="preserve"> may request assistance such as opening or</w:t>
      </w:r>
      <w:r>
        <w:rPr>
          <w:rFonts w:ascii="Calibri" w:eastAsia="Times New Roman" w:hAnsi="Calibri" w:cs="Calibri"/>
          <w:snapToGrid w:val="0"/>
          <w:sz w:val="24"/>
          <w:szCs w:val="24"/>
        </w:rPr>
        <w:t xml:space="preserve"> pouring from bottles, assembling nebulizer tubing, verifying the student’s math calculations</w:t>
      </w:r>
      <w:r w:rsidR="009246A5">
        <w:rPr>
          <w:rFonts w:ascii="Calibri" w:eastAsia="Times New Roman" w:hAnsi="Calibri" w:cs="Calibri"/>
          <w:snapToGrid w:val="0"/>
          <w:sz w:val="24"/>
          <w:szCs w:val="24"/>
        </w:rPr>
        <w:t>,</w:t>
      </w:r>
      <w:r>
        <w:rPr>
          <w:rFonts w:ascii="Calibri" w:eastAsia="Times New Roman" w:hAnsi="Calibri" w:cs="Calibri"/>
          <w:snapToGrid w:val="0"/>
          <w:sz w:val="24"/>
          <w:szCs w:val="24"/>
        </w:rPr>
        <w:t xml:space="preserve"> and the number</w:t>
      </w:r>
      <w:r w:rsidR="009761CA">
        <w:rPr>
          <w:rFonts w:ascii="Calibri" w:eastAsia="Times New Roman" w:hAnsi="Calibri" w:cs="Calibri"/>
          <w:snapToGrid w:val="0"/>
          <w:sz w:val="24"/>
          <w:szCs w:val="24"/>
        </w:rPr>
        <w:t xml:space="preserve"> </w:t>
      </w:r>
      <w:proofErr w:type="gramStart"/>
      <w:r>
        <w:rPr>
          <w:rFonts w:ascii="Calibri" w:eastAsia="Times New Roman" w:hAnsi="Calibri" w:cs="Calibri"/>
          <w:snapToGrid w:val="0"/>
          <w:sz w:val="24"/>
          <w:szCs w:val="24"/>
        </w:rPr>
        <w:t>entered into</w:t>
      </w:r>
      <w:proofErr w:type="gramEnd"/>
      <w:r>
        <w:rPr>
          <w:rFonts w:ascii="Calibri" w:eastAsia="Times New Roman" w:hAnsi="Calibri" w:cs="Calibri"/>
          <w:snapToGrid w:val="0"/>
          <w:sz w:val="24"/>
          <w:szCs w:val="24"/>
        </w:rPr>
        <w:t xml:space="preserve"> an insulin pump as needed.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3330"/>
        <w:gridCol w:w="2070"/>
      </w:tblGrid>
      <w:tr w:rsidR="008F2F5C" w14:paraId="52543C69" w14:textId="77777777" w:rsidTr="009652D9">
        <w:trPr>
          <w:trHeight w:val="467"/>
        </w:trPr>
        <w:tc>
          <w:tcPr>
            <w:tcW w:w="4680" w:type="dxa"/>
          </w:tcPr>
          <w:p w14:paraId="6215E88A" w14:textId="77777777" w:rsidR="008F2F5C" w:rsidRPr="00850858" w:rsidRDefault="008F2F5C" w:rsidP="00945ED4">
            <w:pPr>
              <w:rPr>
                <w:sz w:val="8"/>
                <w:szCs w:val="8"/>
              </w:rPr>
            </w:pPr>
          </w:p>
          <w:p w14:paraId="7D86ECE4" w14:textId="77777777" w:rsidR="008F2F5C" w:rsidRPr="00850858" w:rsidRDefault="008F2F5C" w:rsidP="008F2F5C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Name: </w:t>
            </w:r>
          </w:p>
        </w:tc>
        <w:tc>
          <w:tcPr>
            <w:tcW w:w="3330" w:type="dxa"/>
          </w:tcPr>
          <w:p w14:paraId="3C3AE336" w14:textId="77777777" w:rsidR="008F2F5C" w:rsidRPr="008F2F5C" w:rsidRDefault="008F2F5C" w:rsidP="008F2F5C">
            <w:pPr>
              <w:rPr>
                <w:sz w:val="8"/>
                <w:szCs w:val="8"/>
              </w:rPr>
            </w:pPr>
          </w:p>
          <w:p w14:paraId="3A2B562D" w14:textId="77777777" w:rsidR="008F2F5C" w:rsidRPr="00850858" w:rsidRDefault="009652D9" w:rsidP="008F2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Medication:</w:t>
            </w:r>
            <w:r w:rsidR="008F2F5C" w:rsidRPr="008508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2B95C1BC" w14:textId="77777777" w:rsidR="008F2F5C" w:rsidRPr="008F2F5C" w:rsidRDefault="008F2F5C" w:rsidP="00945ED4">
            <w:pPr>
              <w:rPr>
                <w:sz w:val="8"/>
                <w:szCs w:val="8"/>
              </w:rPr>
            </w:pPr>
          </w:p>
          <w:p w14:paraId="2B36046B" w14:textId="77777777" w:rsidR="008F2F5C" w:rsidRPr="00850858" w:rsidRDefault="008F2F5C" w:rsidP="009607CE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>G</w:t>
            </w:r>
            <w:r w:rsidR="009607CE">
              <w:rPr>
                <w:sz w:val="24"/>
                <w:szCs w:val="24"/>
              </w:rPr>
              <w:t>rade:</w:t>
            </w:r>
          </w:p>
        </w:tc>
      </w:tr>
      <w:tr w:rsidR="008F2F5C" w14:paraId="146C33BE" w14:textId="77777777" w:rsidTr="009652D9">
        <w:trPr>
          <w:trHeight w:val="369"/>
        </w:trPr>
        <w:tc>
          <w:tcPr>
            <w:tcW w:w="4680" w:type="dxa"/>
          </w:tcPr>
          <w:p w14:paraId="049E6330" w14:textId="77777777" w:rsidR="008F2F5C" w:rsidRPr="008F2F5C" w:rsidRDefault="008F2F5C" w:rsidP="00945ED4">
            <w:pPr>
              <w:rPr>
                <w:sz w:val="8"/>
                <w:szCs w:val="8"/>
              </w:rPr>
            </w:pPr>
          </w:p>
          <w:p w14:paraId="4B4FD026" w14:textId="77777777" w:rsidR="008F2F5C" w:rsidRDefault="008F2F5C" w:rsidP="008F2F5C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>Teacher</w:t>
            </w:r>
            <w:r>
              <w:rPr>
                <w:sz w:val="24"/>
                <w:szCs w:val="24"/>
              </w:rPr>
              <w:t>/HR</w:t>
            </w:r>
          </w:p>
          <w:p w14:paraId="4FF125FC" w14:textId="77777777" w:rsidR="008F2F5C" w:rsidRPr="008F2F5C" w:rsidRDefault="008F2F5C" w:rsidP="008F2F5C">
            <w:pPr>
              <w:rPr>
                <w:sz w:val="8"/>
                <w:szCs w:val="8"/>
              </w:rPr>
            </w:pPr>
          </w:p>
        </w:tc>
        <w:tc>
          <w:tcPr>
            <w:tcW w:w="3330" w:type="dxa"/>
          </w:tcPr>
          <w:p w14:paraId="714B08C3" w14:textId="77777777" w:rsidR="008F2F5C" w:rsidRPr="008F2F5C" w:rsidRDefault="008F2F5C" w:rsidP="008F2F5C">
            <w:pPr>
              <w:rPr>
                <w:sz w:val="8"/>
                <w:szCs w:val="8"/>
              </w:rPr>
            </w:pPr>
          </w:p>
          <w:p w14:paraId="669C2756" w14:textId="77777777" w:rsidR="008F2F5C" w:rsidRPr="00850858" w:rsidRDefault="009652D9" w:rsidP="008F2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DOB:</w:t>
            </w:r>
          </w:p>
        </w:tc>
        <w:tc>
          <w:tcPr>
            <w:tcW w:w="2070" w:type="dxa"/>
          </w:tcPr>
          <w:p w14:paraId="0F9DE9E2" w14:textId="77777777" w:rsidR="008F2F5C" w:rsidRPr="008F2F5C" w:rsidRDefault="008F2F5C" w:rsidP="00945ED4">
            <w:pPr>
              <w:rPr>
                <w:sz w:val="8"/>
                <w:szCs w:val="8"/>
              </w:rPr>
            </w:pPr>
          </w:p>
          <w:p w14:paraId="38223C33" w14:textId="77777777" w:rsidR="008F2F5C" w:rsidRPr="00850858" w:rsidRDefault="008F2F5C" w:rsidP="008F2F5C">
            <w:pPr>
              <w:rPr>
                <w:sz w:val="24"/>
                <w:szCs w:val="24"/>
              </w:rPr>
            </w:pPr>
            <w:r w:rsidRPr="00850858">
              <w:rPr>
                <w:sz w:val="24"/>
                <w:szCs w:val="24"/>
              </w:rPr>
              <w:t xml:space="preserve">Date: </w:t>
            </w:r>
          </w:p>
        </w:tc>
      </w:tr>
    </w:tbl>
    <w:p w14:paraId="1609B0E1" w14:textId="77777777" w:rsidR="001A5A71" w:rsidRPr="001A5A71" w:rsidRDefault="00672A7E" w:rsidP="001A5A71">
      <w:pPr>
        <w:widowControl w:val="0"/>
        <w:spacing w:after="40" w:line="240" w:lineRule="auto"/>
        <w:rPr>
          <w:rFonts w:ascii="Calibri" w:eastAsia="Times New Roman" w:hAnsi="Calibri" w:cs="Calibri"/>
          <w:b/>
          <w:snapToGrid w:val="0"/>
          <w:sz w:val="24"/>
          <w:szCs w:val="20"/>
        </w:rPr>
      </w:pPr>
      <w:r w:rsidRPr="00672A7E">
        <w:rPr>
          <w:rFonts w:ascii="Calibri" w:eastAsia="Times New Roman" w:hAnsi="Calibri" w:cs="Calibri"/>
          <w:b/>
          <w:snapToGrid w:val="0"/>
          <w:sz w:val="16"/>
          <w:szCs w:val="16"/>
        </w:rPr>
        <w:br/>
      </w:r>
      <w:r w:rsidR="00EF7581">
        <w:rPr>
          <w:rFonts w:ascii="Calibri" w:eastAsia="Times New Roman" w:hAnsi="Calibri" w:cs="Calibri"/>
          <w:b/>
          <w:snapToGrid w:val="0"/>
          <w:sz w:val="24"/>
          <w:szCs w:val="20"/>
        </w:rPr>
        <w:t>This student can independently complete the following</w:t>
      </w:r>
      <w:r w:rsidR="001A5A71" w:rsidRPr="001A5A71">
        <w:rPr>
          <w:rFonts w:ascii="Calibri" w:eastAsia="Times New Roman" w:hAnsi="Calibri" w:cs="Calibri"/>
          <w:b/>
          <w:snapToGrid w:val="0"/>
          <w:sz w:val="24"/>
          <w:szCs w:val="20"/>
        </w:rPr>
        <w:t>:</w:t>
      </w:r>
      <w:r w:rsidR="00EF7581">
        <w:rPr>
          <w:rFonts w:ascii="Calibri" w:eastAsia="Times New Roman" w:hAnsi="Calibri" w:cs="Calibri"/>
          <w:b/>
          <w:snapToGrid w:val="0"/>
          <w:sz w:val="24"/>
          <w:szCs w:val="20"/>
        </w:rPr>
        <w:tab/>
      </w:r>
      <w:r w:rsidR="00EF7581">
        <w:rPr>
          <w:rFonts w:ascii="Calibri" w:eastAsia="Times New Roman" w:hAnsi="Calibri" w:cs="Calibri"/>
          <w:b/>
          <w:snapToGrid w:val="0"/>
          <w:sz w:val="24"/>
          <w:szCs w:val="20"/>
        </w:rPr>
        <w:tab/>
      </w:r>
      <w:r w:rsidR="00EF7581">
        <w:rPr>
          <w:rFonts w:ascii="Calibri" w:eastAsia="Times New Roman" w:hAnsi="Calibri" w:cs="Calibri"/>
          <w:b/>
          <w:snapToGrid w:val="0"/>
          <w:sz w:val="24"/>
          <w:szCs w:val="20"/>
        </w:rPr>
        <w:tab/>
        <w:t xml:space="preserve">       </w:t>
      </w:r>
      <w:r w:rsidR="00EF7581">
        <w:rPr>
          <w:rFonts w:ascii="Calibri" w:eastAsia="Times New Roman" w:hAnsi="Calibri" w:cs="Calibri"/>
          <w:b/>
          <w:snapToGrid w:val="0"/>
          <w:sz w:val="24"/>
          <w:szCs w:val="20"/>
        </w:rPr>
        <w:tab/>
      </w:r>
      <w:r w:rsidR="00EF7581">
        <w:rPr>
          <w:rFonts w:ascii="Calibri" w:eastAsia="Times New Roman" w:hAnsi="Calibri" w:cs="Calibri"/>
          <w:b/>
          <w:snapToGrid w:val="0"/>
          <w:sz w:val="24"/>
          <w:szCs w:val="20"/>
        </w:rPr>
        <w:tab/>
      </w:r>
      <w:r w:rsidR="00EF7581">
        <w:rPr>
          <w:rFonts w:ascii="Calibri" w:eastAsia="Times New Roman" w:hAnsi="Calibri" w:cs="Calibri"/>
          <w:b/>
          <w:snapToGrid w:val="0"/>
          <w:sz w:val="24"/>
          <w:szCs w:val="20"/>
        </w:rPr>
        <w:tab/>
      </w:r>
      <w:r w:rsidR="00EF7581">
        <w:rPr>
          <w:rFonts w:ascii="Calibri" w:eastAsia="Times New Roman" w:hAnsi="Calibri" w:cs="Calibri"/>
          <w:b/>
          <w:snapToGrid w:val="0"/>
          <w:sz w:val="24"/>
          <w:szCs w:val="20"/>
        </w:rPr>
        <w:tab/>
      </w:r>
    </w:p>
    <w:tbl>
      <w:tblPr>
        <w:tblW w:w="1008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640"/>
        <w:gridCol w:w="720"/>
        <w:gridCol w:w="720"/>
      </w:tblGrid>
      <w:tr w:rsidR="001A5A71" w:rsidRPr="001A5A71" w14:paraId="23FBC2C0" w14:textId="77777777" w:rsidTr="00320EF5">
        <w:trPr>
          <w:trHeight w:val="570"/>
        </w:trPr>
        <w:tc>
          <w:tcPr>
            <w:tcW w:w="8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CD36BB4" w14:textId="59FDA68B" w:rsidR="000B1840" w:rsidRPr="000B1840" w:rsidRDefault="000B1840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0B1840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Administer the medication to </w:t>
            </w:r>
            <w:r w:rsidR="00525613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themself</w:t>
            </w:r>
            <w:r w:rsidRPr="000B1840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via the correct route</w:t>
            </w:r>
          </w:p>
          <w:p w14:paraId="25D78234" w14:textId="77777777" w:rsidR="001A5A71" w:rsidRPr="001A5A71" w:rsidRDefault="001A5A71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i/>
                <w:snapToGrid w:val="0"/>
                <w:sz w:val="24"/>
                <w:szCs w:val="20"/>
              </w:rPr>
              <w:t>Comments:</w:t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AAC601" w14:textId="77777777" w:rsidR="001A5A71" w:rsidRDefault="001A5A71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YES</w:t>
            </w:r>
          </w:p>
          <w:p w14:paraId="4D7AE848" w14:textId="77777777" w:rsidR="00107D73" w:rsidRPr="001A5A71" w:rsidRDefault="00107D73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7F2DFCC7" w14:textId="77777777" w:rsidR="001A5A71" w:rsidRDefault="001A5A71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NO</w:t>
            </w:r>
          </w:p>
          <w:p w14:paraId="22474A57" w14:textId="77777777" w:rsidR="00107D73" w:rsidRPr="001A5A71" w:rsidRDefault="00107D73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</w:tr>
      <w:tr w:rsidR="000B1840" w:rsidRPr="001A5A71" w14:paraId="6C56FC44" w14:textId="77777777" w:rsidTr="00536BDC">
        <w:tc>
          <w:tcPr>
            <w:tcW w:w="8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C6AFCBF" w14:textId="170FECA6" w:rsidR="000B1840" w:rsidRPr="001A5A71" w:rsidRDefault="000B1840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Recognize this </w:t>
            </w:r>
            <w:r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medication</w:t>
            </w:r>
            <w:r w:rsidRPr="00A27E52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 xml:space="preserve"> (e.g., color, shape</w:t>
            </w:r>
            <w:r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>, size</w:t>
            </w:r>
            <w:r w:rsidRPr="00A27E52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>)</w:t>
            </w:r>
          </w:p>
          <w:p w14:paraId="7F6ED950" w14:textId="77777777" w:rsidR="000B1840" w:rsidRDefault="000B1840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i/>
                <w:snapToGrid w:val="0"/>
                <w:sz w:val="24"/>
                <w:szCs w:val="20"/>
              </w:rPr>
              <w:t>Comments:</w:t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A93DF87" w14:textId="77777777" w:rsidR="000B1840" w:rsidRDefault="000B1840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YES</w:t>
            </w:r>
          </w:p>
          <w:p w14:paraId="75F3157B" w14:textId="77777777" w:rsidR="000B1840" w:rsidRPr="001A5A71" w:rsidRDefault="000B1840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98C0EEA" w14:textId="77777777" w:rsidR="000B1840" w:rsidRDefault="000B1840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NO</w:t>
            </w:r>
          </w:p>
          <w:p w14:paraId="5D24EAF7" w14:textId="77777777" w:rsidR="000B1840" w:rsidRPr="001A5A71" w:rsidRDefault="000B1840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</w:tr>
      <w:tr w:rsidR="001A5A71" w:rsidRPr="00320EF5" w14:paraId="4BE88AD6" w14:textId="77777777" w:rsidTr="00536BDC">
        <w:tc>
          <w:tcPr>
            <w:tcW w:w="8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018A42D" w14:textId="31E8D9B7" w:rsidR="00DF0EBF" w:rsidRPr="001A5A71" w:rsidRDefault="00DF0EBF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</w:pPr>
            <w:r w:rsidRPr="009A658D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Determine</w:t>
            </w:r>
            <w:r w:rsidR="009A658D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the correct dosage</w:t>
            </w:r>
            <w:r w:rsidR="00EF758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</w:t>
            </w:r>
            <w:r w:rsidR="009A658D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needed</w:t>
            </w:r>
            <w:r w:rsidRPr="00A27E52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 xml:space="preserve"> (e.g.,</w:t>
            </w:r>
            <w:r w:rsidR="00A27E52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 xml:space="preserve"> one tablet, </w:t>
            </w:r>
            <w:r w:rsidR="00465566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>two</w:t>
            </w:r>
            <w:r w:rsidR="00A27E52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 xml:space="preserve"> puffs, </w:t>
            </w:r>
            <w:r w:rsidR="00465566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>three</w:t>
            </w:r>
            <w:r w:rsidR="00A27E52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 xml:space="preserve"> units, </w:t>
            </w:r>
            <w:r w:rsidRPr="00A27E52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>etc.)</w:t>
            </w:r>
          </w:p>
          <w:p w14:paraId="2C5F4CB5" w14:textId="77777777" w:rsidR="001A5A71" w:rsidRPr="001A5A71" w:rsidRDefault="001A5A71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i/>
                <w:snapToGrid w:val="0"/>
                <w:sz w:val="24"/>
                <w:szCs w:val="20"/>
              </w:rPr>
              <w:t>Comments:</w:t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F0E86FB" w14:textId="77777777" w:rsidR="001A5A71" w:rsidRDefault="001A5A71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YES</w:t>
            </w:r>
          </w:p>
          <w:p w14:paraId="4B5D331C" w14:textId="77777777" w:rsidR="00107D73" w:rsidRPr="00320EF5" w:rsidRDefault="00107D73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17E908A" w14:textId="77777777" w:rsidR="001A5A71" w:rsidRDefault="001A5A71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NO</w:t>
            </w:r>
          </w:p>
          <w:p w14:paraId="7F7BD007" w14:textId="77777777" w:rsidR="00107D73" w:rsidRPr="00320EF5" w:rsidRDefault="00107D73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</w:tr>
      <w:tr w:rsidR="001A5A71" w:rsidRPr="001A5A71" w14:paraId="3F418974" w14:textId="77777777" w:rsidTr="00536BDC">
        <w:tc>
          <w:tcPr>
            <w:tcW w:w="8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3231BF8" w14:textId="577D8581" w:rsidR="00A27E52" w:rsidRPr="001A5A71" w:rsidRDefault="00EF7581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Identify</w:t>
            </w:r>
            <w:r w:rsidR="00A27E52" w:rsidRPr="009A658D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the</w:t>
            </w: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time this</w:t>
            </w:r>
            <w:r w:rsidR="00A27E52" w:rsidRPr="009A658D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medication is needed during the school day</w:t>
            </w:r>
            <w:r w:rsidR="00A27E52" w:rsidRPr="00A27E52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 xml:space="preserve"> (e.g., </w:t>
            </w:r>
            <w:r w:rsidR="0093607E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>lunchtime</w:t>
            </w:r>
            <w:r w:rsidR="00A27E52" w:rsidRPr="00A27E52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>, before/after lunch, before PE class)</w:t>
            </w:r>
          </w:p>
          <w:p w14:paraId="64F4C5F8" w14:textId="77777777" w:rsidR="001A5A71" w:rsidRPr="001A5A71" w:rsidRDefault="001A5A71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i/>
                <w:snapToGrid w:val="0"/>
                <w:sz w:val="24"/>
                <w:szCs w:val="20"/>
              </w:rPr>
              <w:t>Comments:</w:t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D5BA2DF" w14:textId="77777777" w:rsidR="001A5A71" w:rsidRDefault="001A5A71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YES</w:t>
            </w:r>
          </w:p>
          <w:p w14:paraId="5F840E71" w14:textId="77777777" w:rsidR="00107D73" w:rsidRPr="00320EF5" w:rsidRDefault="00107D73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2ADF30" w14:textId="77777777" w:rsidR="001A5A71" w:rsidRDefault="001A5A71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NO</w:t>
            </w:r>
          </w:p>
          <w:p w14:paraId="4FC121FB" w14:textId="77777777" w:rsidR="00107D73" w:rsidRPr="00320EF5" w:rsidRDefault="00107D73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</w:tr>
      <w:tr w:rsidR="00A27E52" w:rsidRPr="001A5A71" w14:paraId="119FBBE9" w14:textId="77777777" w:rsidTr="00536BDC">
        <w:tc>
          <w:tcPr>
            <w:tcW w:w="8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042F6DD" w14:textId="005888F0" w:rsidR="008B4F81" w:rsidRPr="003D2340" w:rsidRDefault="00EF7581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Describe how to take this</w:t>
            </w:r>
            <w:r w:rsidR="008B4F8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</w:t>
            </w:r>
            <w:r w:rsidR="008B4F81" w:rsidRPr="008B4F8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medication from </w:t>
            </w:r>
            <w:r w:rsidR="00527ECF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the </w:t>
            </w:r>
            <w:r w:rsidR="008B4F81" w:rsidRPr="008B4F8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original labeled pharmacy conta</w:t>
            </w:r>
            <w:r w:rsidR="008B4F8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iner or original OTC container and administer it to themselves</w:t>
            </w:r>
            <w:r w:rsidR="00857180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</w:t>
            </w:r>
            <w:r w:rsidR="008B4F8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(o</w:t>
            </w:r>
            <w:r w:rsidR="008B4F81" w:rsidRPr="008B4F8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r </w:t>
            </w:r>
            <w:proofErr w:type="gramStart"/>
            <w:r w:rsidR="008B4F81" w:rsidRPr="008B4F8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is able to</w:t>
            </w:r>
            <w:proofErr w:type="gramEnd"/>
            <w:r w:rsidR="008B4F81" w:rsidRPr="008B4F8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direct </w:t>
            </w:r>
            <w:r w:rsidR="00A14668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a </w:t>
            </w:r>
            <w:r w:rsidR="008B4F81" w:rsidRPr="008B4F8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staff member to assist)</w:t>
            </w:r>
            <w:r w:rsidR="008B4F8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by </w:t>
            </w:r>
            <w:r w:rsidR="009A658D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the correct route </w:t>
            </w:r>
            <w:r w:rsidR="009A658D" w:rsidRPr="003D2340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>(</w:t>
            </w:r>
            <w:r w:rsidR="003D2340" w:rsidRPr="003D2340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 xml:space="preserve">e.g., </w:t>
            </w:r>
            <w:r w:rsidR="009A658D" w:rsidRPr="003D2340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 xml:space="preserve">oral, </w:t>
            </w:r>
            <w:r w:rsidR="003D2340" w:rsidRPr="003D2340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>nasal,</w:t>
            </w:r>
            <w:r w:rsidR="00EB31EE">
              <w:t xml:space="preserve"> </w:t>
            </w:r>
            <w:r w:rsidR="00EB31EE" w:rsidRPr="00EB31EE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 xml:space="preserve">inhaled, </w:t>
            </w:r>
            <w:r w:rsidR="008B4F81" w:rsidRPr="003D2340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>topical</w:t>
            </w:r>
            <w:r w:rsidR="009A658D" w:rsidRPr="003D2340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>)</w:t>
            </w:r>
          </w:p>
          <w:p w14:paraId="34056051" w14:textId="77777777" w:rsidR="00A27E52" w:rsidRPr="00A27E52" w:rsidRDefault="00A27E52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snapToGrid w:val="0"/>
                <w:sz w:val="24"/>
                <w:szCs w:val="20"/>
              </w:rPr>
            </w:pPr>
            <w:r w:rsidRPr="00A27E52">
              <w:rPr>
                <w:rFonts w:ascii="Calibri" w:eastAsia="Times New Roman" w:hAnsi="Calibri" w:cs="Calibri"/>
                <w:i/>
                <w:snapToGrid w:val="0"/>
                <w:sz w:val="24"/>
                <w:szCs w:val="20"/>
              </w:rPr>
              <w:t>Comments:</w:t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D4CC9B5" w14:textId="77777777" w:rsidR="00A27E52" w:rsidRDefault="00EF7581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YES</w:t>
            </w:r>
          </w:p>
          <w:p w14:paraId="15E30D22" w14:textId="77777777" w:rsidR="00107D73" w:rsidRPr="001A5A71" w:rsidRDefault="00107D73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27B85CD" w14:textId="77777777" w:rsidR="00A27E52" w:rsidRDefault="00EF7581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NO</w:t>
            </w:r>
          </w:p>
          <w:p w14:paraId="17C8E902" w14:textId="77777777" w:rsidR="00107D73" w:rsidRPr="001A5A71" w:rsidRDefault="00107D73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</w:tr>
      <w:tr w:rsidR="001A5A71" w:rsidRPr="001A5A71" w14:paraId="5591725F" w14:textId="77777777" w:rsidTr="00536BDC">
        <w:tc>
          <w:tcPr>
            <w:tcW w:w="8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37F88661" w14:textId="7420B473" w:rsidR="00A27E52" w:rsidRPr="00107D73" w:rsidRDefault="00EF7581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snapToGrid w:val="0"/>
                <w:sz w:val="23"/>
                <w:szCs w:val="23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Describe</w:t>
            </w:r>
            <w:r w:rsidR="00A27E52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why</w:t>
            </w:r>
            <w:r w:rsidR="008B4F8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(purpose)</w:t>
            </w: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this</w:t>
            </w:r>
            <w:r w:rsidR="001A5A71"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medication</w:t>
            </w:r>
            <w:r w:rsidR="00A27E52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is taken</w:t>
            </w:r>
            <w:r w:rsidR="009A658D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and</w:t>
            </w: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under what circumstances</w:t>
            </w:r>
            <w:r w:rsidR="00F442C2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it is appropriate to do so</w:t>
            </w:r>
            <w:r w:rsidR="00A27E52" w:rsidRPr="00A27E52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 xml:space="preserve"> </w:t>
            </w:r>
            <w:r w:rsidR="00A27E52" w:rsidRPr="00107D73">
              <w:rPr>
                <w:rFonts w:ascii="Calibri" w:eastAsia="Times New Roman" w:hAnsi="Calibri" w:cs="Calibri"/>
                <w:snapToGrid w:val="0"/>
                <w:sz w:val="23"/>
                <w:szCs w:val="23"/>
              </w:rPr>
              <w:t>(e.g., to improve attention</w:t>
            </w:r>
            <w:r w:rsidR="00284B3A">
              <w:rPr>
                <w:rFonts w:ascii="Calibri" w:eastAsia="Times New Roman" w:hAnsi="Calibri" w:cs="Calibri"/>
                <w:snapToGrid w:val="0"/>
                <w:sz w:val="23"/>
                <w:szCs w:val="23"/>
              </w:rPr>
              <w:t xml:space="preserve">, </w:t>
            </w:r>
            <w:r w:rsidR="009A658D" w:rsidRPr="00107D73">
              <w:rPr>
                <w:rFonts w:ascii="Calibri" w:eastAsia="Times New Roman" w:hAnsi="Calibri" w:cs="Calibri"/>
                <w:snapToGrid w:val="0"/>
                <w:sz w:val="23"/>
                <w:szCs w:val="23"/>
              </w:rPr>
              <w:t>blood glucose</w:t>
            </w:r>
            <w:r w:rsidR="00905278">
              <w:rPr>
                <w:rFonts w:ascii="Calibri" w:eastAsia="Times New Roman" w:hAnsi="Calibri" w:cs="Calibri"/>
                <w:snapToGrid w:val="0"/>
                <w:sz w:val="23"/>
                <w:szCs w:val="23"/>
              </w:rPr>
              <w:t>,</w:t>
            </w:r>
            <w:r w:rsidR="009A658D" w:rsidRPr="00107D73">
              <w:rPr>
                <w:rFonts w:ascii="Calibri" w:eastAsia="Times New Roman" w:hAnsi="Calibri" w:cs="Calibri"/>
                <w:snapToGrid w:val="0"/>
                <w:sz w:val="23"/>
                <w:szCs w:val="23"/>
              </w:rPr>
              <w:t xml:space="preserve"> or vital sign ranges that are acceptable to take medic</w:t>
            </w:r>
            <w:r w:rsidR="00672A7E" w:rsidRPr="00107D73">
              <w:rPr>
                <w:rFonts w:ascii="Calibri" w:eastAsia="Times New Roman" w:hAnsi="Calibri" w:cs="Calibri"/>
                <w:snapToGrid w:val="0"/>
                <w:sz w:val="23"/>
                <w:szCs w:val="23"/>
              </w:rPr>
              <w:t>ation, taken only for headache,</w:t>
            </w:r>
            <w:r w:rsidR="009A658D" w:rsidRPr="00107D73">
              <w:rPr>
                <w:rFonts w:ascii="Calibri" w:eastAsia="Times New Roman" w:hAnsi="Calibri" w:cs="Calibri"/>
                <w:snapToGrid w:val="0"/>
                <w:sz w:val="23"/>
                <w:szCs w:val="23"/>
              </w:rPr>
              <w:t xml:space="preserve"> shortness of breath, etc.</w:t>
            </w:r>
            <w:r w:rsidR="00A27E52" w:rsidRPr="00107D73">
              <w:rPr>
                <w:rFonts w:ascii="Calibri" w:eastAsia="Times New Roman" w:hAnsi="Calibri" w:cs="Calibri"/>
                <w:snapToGrid w:val="0"/>
                <w:sz w:val="23"/>
                <w:szCs w:val="23"/>
              </w:rPr>
              <w:t>)</w:t>
            </w:r>
          </w:p>
          <w:p w14:paraId="5447FB92" w14:textId="77777777" w:rsidR="001A5A71" w:rsidRPr="001A5A71" w:rsidRDefault="001A5A71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i/>
                <w:snapToGrid w:val="0"/>
                <w:sz w:val="24"/>
                <w:szCs w:val="20"/>
              </w:rPr>
              <w:t>Comments:</w:t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688B030D" w14:textId="77777777" w:rsidR="001A5A71" w:rsidRDefault="001A5A71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YES</w:t>
            </w:r>
          </w:p>
          <w:p w14:paraId="380102F5" w14:textId="77777777" w:rsidR="00107D73" w:rsidRPr="00320EF5" w:rsidRDefault="00107D73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9DB46CD" w14:textId="77777777" w:rsidR="001A5A71" w:rsidRDefault="001A5A71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NO</w:t>
            </w:r>
          </w:p>
          <w:p w14:paraId="0C37D921" w14:textId="77777777" w:rsidR="00107D73" w:rsidRPr="00320EF5" w:rsidRDefault="00107D73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</w:tr>
      <w:tr w:rsidR="001A5A71" w:rsidRPr="001A5A71" w14:paraId="6392BE36" w14:textId="77777777" w:rsidTr="00536BDC">
        <w:tc>
          <w:tcPr>
            <w:tcW w:w="8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7DD86DF" w14:textId="24556C2F" w:rsidR="001A5A71" w:rsidRPr="001A5A71" w:rsidRDefault="00EF7581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Describe</w:t>
            </w:r>
            <w:r w:rsidR="001A5A71"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what happen</w:t>
            </w: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s when this medication is not taken</w:t>
            </w:r>
            <w:r w:rsidR="00107D73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</w:t>
            </w:r>
            <w:r w:rsidR="008B4F81" w:rsidRPr="008B4F81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 xml:space="preserve">(e.g., </w:t>
            </w:r>
            <w:r w:rsidR="00BD3FEF" w:rsidRPr="00BD3FEF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>inability to complete schoolwork, elevated blood glucose</w:t>
            </w:r>
            <w:r w:rsidR="008B4F81" w:rsidRPr="008B4F81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>, etc.)</w:t>
            </w:r>
          </w:p>
          <w:p w14:paraId="188BE31E" w14:textId="77777777" w:rsidR="001A5A71" w:rsidRPr="001A5A71" w:rsidRDefault="001A5A71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i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i/>
                <w:snapToGrid w:val="0"/>
                <w:sz w:val="24"/>
                <w:szCs w:val="20"/>
              </w:rPr>
              <w:t>Comments:</w:t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4994C206" w14:textId="77777777" w:rsidR="001A5A71" w:rsidRDefault="001A5A71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YES</w:t>
            </w:r>
          </w:p>
          <w:p w14:paraId="6AE44EFF" w14:textId="77777777" w:rsidR="00107D73" w:rsidRPr="00320EF5" w:rsidRDefault="00107D73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3B77F47" w14:textId="77777777" w:rsidR="001A5A71" w:rsidRDefault="001A5A71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NO</w:t>
            </w:r>
          </w:p>
          <w:p w14:paraId="419A9D56" w14:textId="77777777" w:rsidR="00107D73" w:rsidRPr="00320EF5" w:rsidRDefault="00107D73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</w:tr>
      <w:tr w:rsidR="001A5A71" w:rsidRPr="001A5A71" w14:paraId="6E2CFB33" w14:textId="77777777" w:rsidTr="00536BDC">
        <w:tc>
          <w:tcPr>
            <w:tcW w:w="86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0F9812E2" w14:textId="2F4E55D6" w:rsidR="001A5A71" w:rsidRDefault="00EF7581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Describe when to refuse to take this</w:t>
            </w:r>
            <w:r w:rsidR="001A5A71"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medicine </w:t>
            </w:r>
            <w:r w:rsidR="001F57F8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(</w:t>
            </w:r>
            <w:r w:rsidR="001A5A71"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when appropriate</w:t>
            </w:r>
            <w:r w:rsidR="001F57F8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)</w:t>
            </w:r>
            <w:r w:rsidR="00107D73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 xml:space="preserve"> </w:t>
            </w:r>
            <w:r w:rsidR="009A658D" w:rsidRPr="009A658D"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  <w:t>(wrong color, shape, amount, duplicate dose)</w:t>
            </w:r>
          </w:p>
          <w:p w14:paraId="581925D7" w14:textId="77777777" w:rsidR="00107D73" w:rsidRPr="001A5A71" w:rsidRDefault="00107D73" w:rsidP="00320EF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i/>
                <w:snapToGrid w:val="0"/>
                <w:sz w:val="24"/>
                <w:szCs w:val="20"/>
              </w:rPr>
              <w:t>Comments:</w:t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57CD9CB8" w14:textId="77777777" w:rsidR="001A5A71" w:rsidRDefault="001A5A71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YES</w:t>
            </w:r>
          </w:p>
          <w:p w14:paraId="0602231A" w14:textId="77777777" w:rsidR="00107D73" w:rsidRPr="00320EF5" w:rsidRDefault="00107D73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  <w:tc>
          <w:tcPr>
            <w:tcW w:w="72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14:paraId="1B095146" w14:textId="77777777" w:rsidR="001A5A71" w:rsidRDefault="001A5A71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 w:rsidRPr="001A5A71"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t>NO</w:t>
            </w:r>
          </w:p>
          <w:p w14:paraId="4F7FA014" w14:textId="77777777" w:rsidR="00107D73" w:rsidRPr="00320EF5" w:rsidRDefault="00107D73" w:rsidP="00320E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b/>
                <w:snapToGrid w:val="0"/>
                <w:sz w:val="24"/>
                <w:szCs w:val="20"/>
              </w:rPr>
              <w:sym w:font="Wingdings" w:char="F0A8"/>
            </w:r>
          </w:p>
        </w:tc>
      </w:tr>
    </w:tbl>
    <w:p w14:paraId="4EADCEDC" w14:textId="77777777" w:rsidR="001A5A71" w:rsidRPr="00BC2F41" w:rsidRDefault="001A5A71" w:rsidP="001A5A71">
      <w:pPr>
        <w:widowControl w:val="0"/>
        <w:spacing w:after="40" w:line="240" w:lineRule="auto"/>
        <w:rPr>
          <w:rFonts w:ascii="Calibri" w:eastAsia="Times New Roman" w:hAnsi="Calibri" w:cs="Calibri"/>
          <w:b/>
          <w:snapToGrid w:val="0"/>
          <w:sz w:val="14"/>
          <w:szCs w:val="16"/>
        </w:rPr>
      </w:pPr>
    </w:p>
    <w:p w14:paraId="7CE5A728" w14:textId="78B7D9D0" w:rsidR="001A5A71" w:rsidRDefault="001A5A71" w:rsidP="001A5A71">
      <w:pPr>
        <w:widowControl w:val="0"/>
        <w:spacing w:after="40" w:line="240" w:lineRule="auto"/>
        <w:rPr>
          <w:rFonts w:ascii="Calibri" w:eastAsia="Times New Roman" w:hAnsi="Calibri" w:cs="Calibri"/>
          <w:b/>
          <w:snapToGrid w:val="0"/>
          <w:sz w:val="24"/>
          <w:szCs w:val="24"/>
        </w:rPr>
      </w:pPr>
      <w:r w:rsidRPr="001A5A71">
        <w:rPr>
          <w:rFonts w:ascii="Calibri" w:eastAsia="Times New Roman" w:hAnsi="Calibri" w:cs="Calibri"/>
          <w:b/>
          <w:snapToGrid w:val="0"/>
          <w:sz w:val="24"/>
          <w:szCs w:val="24"/>
        </w:rPr>
        <w:sym w:font="Wingdings" w:char="F071"/>
      </w:r>
      <w:r w:rsidRPr="001A5A71"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 This student mee</w:t>
      </w:r>
      <w:r w:rsidR="00AC0990">
        <w:rPr>
          <w:rFonts w:ascii="Calibri" w:eastAsia="Times New Roman" w:hAnsi="Calibri" w:cs="Calibri"/>
          <w:b/>
          <w:snapToGrid w:val="0"/>
          <w:sz w:val="24"/>
          <w:szCs w:val="24"/>
        </w:rPr>
        <w:t>ts the criteria of being</w:t>
      </w:r>
      <w:r w:rsidRPr="001A5A71"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 </w:t>
      </w:r>
      <w:r w:rsidR="007154E8"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a </w:t>
      </w:r>
      <w:r w:rsidR="00275043">
        <w:rPr>
          <w:rFonts w:ascii="Calibri" w:eastAsia="Times New Roman" w:hAnsi="Calibri" w:cs="Calibri"/>
          <w:b/>
          <w:snapToGrid w:val="0"/>
          <w:sz w:val="24"/>
          <w:szCs w:val="24"/>
        </w:rPr>
        <w:t>Supervised</w:t>
      </w:r>
      <w:r w:rsidR="007154E8"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 Student (form</w:t>
      </w:r>
      <w:r w:rsidR="00D01C64">
        <w:rPr>
          <w:rFonts w:ascii="Calibri" w:eastAsia="Times New Roman" w:hAnsi="Calibri" w:cs="Calibri"/>
          <w:b/>
          <w:snapToGrid w:val="0"/>
          <w:sz w:val="24"/>
          <w:szCs w:val="24"/>
        </w:rPr>
        <w:t>erly self-directed)</w:t>
      </w:r>
      <w:r w:rsidRPr="001A5A71">
        <w:rPr>
          <w:rFonts w:ascii="Calibri" w:eastAsia="Times New Roman" w:hAnsi="Calibri" w:cs="Calibri"/>
          <w:b/>
          <w:snapToGrid w:val="0"/>
          <w:sz w:val="24"/>
          <w:szCs w:val="24"/>
        </w:rPr>
        <w:t>.</w:t>
      </w:r>
    </w:p>
    <w:p w14:paraId="114AB68D" w14:textId="77777777" w:rsidR="00107D73" w:rsidRPr="00107D73" w:rsidRDefault="00107D73" w:rsidP="001A5A71">
      <w:pPr>
        <w:widowControl w:val="0"/>
        <w:spacing w:after="40" w:line="240" w:lineRule="auto"/>
        <w:rPr>
          <w:rFonts w:ascii="Calibri" w:eastAsia="Times New Roman" w:hAnsi="Calibri" w:cs="Calibri"/>
          <w:b/>
          <w:snapToGrid w:val="0"/>
          <w:sz w:val="2"/>
          <w:szCs w:val="24"/>
        </w:rPr>
      </w:pPr>
    </w:p>
    <w:p w14:paraId="7A49ED00" w14:textId="30C98109" w:rsidR="00672A7E" w:rsidRPr="00672A7E" w:rsidRDefault="001A5A71" w:rsidP="00672A7E">
      <w:pPr>
        <w:widowControl w:val="0"/>
        <w:spacing w:after="0" w:line="240" w:lineRule="auto"/>
        <w:rPr>
          <w:rFonts w:ascii="Calibri" w:eastAsia="Times New Roman" w:hAnsi="Calibri" w:cs="Calibri"/>
          <w:b/>
          <w:snapToGrid w:val="0"/>
          <w:sz w:val="24"/>
          <w:szCs w:val="20"/>
        </w:rPr>
      </w:pPr>
      <w:r w:rsidRPr="001A5A71">
        <w:rPr>
          <w:rFonts w:ascii="Calibri" w:eastAsia="Times New Roman" w:hAnsi="Calibri" w:cs="Calibri"/>
          <w:b/>
          <w:snapToGrid w:val="0"/>
          <w:sz w:val="24"/>
          <w:szCs w:val="24"/>
        </w:rPr>
        <w:sym w:font="Wingdings" w:char="F071"/>
      </w:r>
      <w:r w:rsidRPr="001A5A71"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 This student does not meet the criteria </w:t>
      </w:r>
      <w:r w:rsidR="00AC0990">
        <w:rPr>
          <w:rFonts w:ascii="Calibri" w:eastAsia="Times New Roman" w:hAnsi="Calibri" w:cs="Calibri"/>
          <w:b/>
          <w:snapToGrid w:val="0"/>
          <w:sz w:val="24"/>
          <w:szCs w:val="24"/>
        </w:rPr>
        <w:t>of being</w:t>
      </w:r>
      <w:r w:rsidR="00D01C64"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 a</w:t>
      </w:r>
      <w:r w:rsidRPr="001A5A71"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 </w:t>
      </w:r>
      <w:r w:rsidR="002B6392">
        <w:rPr>
          <w:rFonts w:ascii="Calibri" w:eastAsia="Times New Roman" w:hAnsi="Calibri" w:cs="Calibri"/>
          <w:b/>
          <w:snapToGrid w:val="0"/>
          <w:sz w:val="24"/>
          <w:szCs w:val="24"/>
        </w:rPr>
        <w:t>Supervised</w:t>
      </w:r>
      <w:r w:rsidR="00D01C64">
        <w:rPr>
          <w:rFonts w:ascii="Calibri" w:eastAsia="Times New Roman" w:hAnsi="Calibri" w:cs="Calibri"/>
          <w:b/>
          <w:snapToGrid w:val="0"/>
          <w:sz w:val="24"/>
          <w:szCs w:val="24"/>
        </w:rPr>
        <w:t xml:space="preserve"> Student</w:t>
      </w:r>
      <w:r w:rsidRPr="001A5A71">
        <w:rPr>
          <w:rFonts w:ascii="Calibri" w:eastAsia="Times New Roman" w:hAnsi="Calibri" w:cs="Calibri"/>
          <w:b/>
          <w:snapToGrid w:val="0"/>
          <w:sz w:val="24"/>
          <w:szCs w:val="24"/>
        </w:rPr>
        <w:t>.</w:t>
      </w:r>
      <w:r w:rsidRPr="001A5A71">
        <w:rPr>
          <w:rFonts w:ascii="Calibri" w:eastAsia="Times New Roman" w:hAnsi="Calibri" w:cs="Calibri"/>
          <w:b/>
          <w:snapToGrid w:val="0"/>
          <w:sz w:val="24"/>
          <w:szCs w:val="24"/>
        </w:rPr>
        <w:tab/>
        <w:t xml:space="preserve"> </w:t>
      </w:r>
      <w:r w:rsidR="0062251C" w:rsidRPr="00672A7E">
        <w:rPr>
          <w:rFonts w:ascii="Calibri" w:eastAsia="Times New Roman" w:hAnsi="Calibri" w:cs="Calibri"/>
          <w:b/>
          <w:snapToGrid w:val="0"/>
          <w:sz w:val="24"/>
          <w:szCs w:val="20"/>
        </w:rPr>
        <w:br/>
      </w:r>
      <w:r w:rsidR="00672A7E" w:rsidRPr="00672A7E">
        <w:rPr>
          <w:rFonts w:ascii="Calibri" w:eastAsia="Times New Roman" w:hAnsi="Calibri" w:cs="Calibri"/>
          <w:b/>
          <w:snapToGrid w:val="0"/>
          <w:sz w:val="24"/>
          <w:szCs w:val="20"/>
        </w:rPr>
        <w:t xml:space="preserve">     </w:t>
      </w:r>
      <w:r w:rsidRPr="001A5A71">
        <w:rPr>
          <w:rFonts w:ascii="Calibri" w:eastAsia="Times New Roman" w:hAnsi="Calibri" w:cs="Calibri"/>
          <w:b/>
          <w:snapToGrid w:val="0"/>
          <w:sz w:val="24"/>
          <w:szCs w:val="20"/>
        </w:rPr>
        <w:t xml:space="preserve">Plan to assist student in becoming </w:t>
      </w:r>
      <w:r w:rsidR="0098213B">
        <w:rPr>
          <w:rFonts w:ascii="Calibri" w:eastAsia="Times New Roman" w:hAnsi="Calibri" w:cs="Calibri"/>
          <w:b/>
          <w:snapToGrid w:val="0"/>
          <w:sz w:val="24"/>
          <w:szCs w:val="20"/>
        </w:rPr>
        <w:t>Supervised</w:t>
      </w:r>
      <w:r w:rsidR="0062251C" w:rsidRPr="00672A7E">
        <w:rPr>
          <w:rFonts w:ascii="Calibri" w:eastAsia="Times New Roman" w:hAnsi="Calibri" w:cs="Calibri"/>
          <w:b/>
          <w:snapToGrid w:val="0"/>
          <w:sz w:val="24"/>
          <w:szCs w:val="20"/>
        </w:rPr>
        <w:t xml:space="preserve"> and date of reassessment</w:t>
      </w:r>
      <w:r w:rsidR="00672A7E" w:rsidRPr="00672A7E">
        <w:rPr>
          <w:rFonts w:ascii="Calibri" w:eastAsia="Times New Roman" w:hAnsi="Calibri" w:cs="Calibri"/>
          <w:b/>
          <w:snapToGrid w:val="0"/>
          <w:sz w:val="24"/>
          <w:szCs w:val="20"/>
        </w:rPr>
        <w:t>:</w:t>
      </w:r>
      <w:r w:rsidR="00837BFA">
        <w:rPr>
          <w:rFonts w:ascii="Calibri" w:eastAsia="Times New Roman" w:hAnsi="Calibri" w:cs="Calibri"/>
          <w:b/>
          <w:snapToGrid w:val="0"/>
          <w:sz w:val="24"/>
          <w:szCs w:val="20"/>
        </w:rPr>
        <w:t xml:space="preserve"> </w:t>
      </w:r>
      <w:r w:rsidR="00793FF4">
        <w:rPr>
          <w:rFonts w:ascii="Calibri" w:eastAsia="Times New Roman" w:hAnsi="Calibri" w:cs="Calibri"/>
          <w:b/>
          <w:snapToGrid w:val="0"/>
          <w:sz w:val="24"/>
          <w:szCs w:val="20"/>
        </w:rPr>
        <w:t>_____________</w:t>
      </w:r>
    </w:p>
    <w:p w14:paraId="01161888" w14:textId="77777777" w:rsidR="00107D73" w:rsidRPr="00BC2F41" w:rsidRDefault="00107D73" w:rsidP="001A5A71">
      <w:pPr>
        <w:widowControl w:val="0"/>
        <w:spacing w:after="40" w:line="240" w:lineRule="auto"/>
        <w:rPr>
          <w:rFonts w:ascii="Calibri" w:eastAsia="Times New Roman" w:hAnsi="Calibri" w:cs="Calibri"/>
          <w:b/>
          <w:snapToGrid w:val="0"/>
          <w:sz w:val="16"/>
          <w:szCs w:val="20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3146"/>
        <w:gridCol w:w="2992"/>
        <w:gridCol w:w="4050"/>
      </w:tblGrid>
      <w:tr w:rsidR="00837BFA" w14:paraId="586FD7BD" w14:textId="77777777" w:rsidTr="00837BFA">
        <w:trPr>
          <w:trHeight w:val="431"/>
        </w:trPr>
        <w:tc>
          <w:tcPr>
            <w:tcW w:w="6138" w:type="dxa"/>
            <w:gridSpan w:val="2"/>
          </w:tcPr>
          <w:p w14:paraId="47B7D2E0" w14:textId="77777777" w:rsidR="00355A98" w:rsidRPr="00355A98" w:rsidRDefault="00355A98" w:rsidP="00945ED4">
            <w:pPr>
              <w:rPr>
                <w:sz w:val="8"/>
                <w:szCs w:val="8"/>
              </w:rPr>
            </w:pPr>
          </w:p>
          <w:p w14:paraId="7221C16D" w14:textId="77777777" w:rsidR="00837BFA" w:rsidRDefault="00837BFA" w:rsidP="0094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Nurse:</w:t>
            </w:r>
          </w:p>
        </w:tc>
        <w:tc>
          <w:tcPr>
            <w:tcW w:w="4050" w:type="dxa"/>
          </w:tcPr>
          <w:p w14:paraId="1406670A" w14:textId="77777777" w:rsidR="00355A98" w:rsidRPr="00355A98" w:rsidRDefault="00355A98" w:rsidP="00945ED4">
            <w:pPr>
              <w:tabs>
                <w:tab w:val="left" w:pos="4512"/>
              </w:tabs>
              <w:rPr>
                <w:sz w:val="8"/>
                <w:szCs w:val="8"/>
              </w:rPr>
            </w:pPr>
          </w:p>
          <w:p w14:paraId="54ABA899" w14:textId="77777777" w:rsidR="00837BFA" w:rsidRDefault="00837BFA" w:rsidP="00945ED4">
            <w:pPr>
              <w:tabs>
                <w:tab w:val="left" w:pos="45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School: </w:t>
            </w:r>
          </w:p>
        </w:tc>
      </w:tr>
      <w:tr w:rsidR="00837BFA" w14:paraId="2D3C8FAD" w14:textId="77777777" w:rsidTr="00837BFA">
        <w:trPr>
          <w:trHeight w:val="287"/>
        </w:trPr>
        <w:tc>
          <w:tcPr>
            <w:tcW w:w="3146" w:type="dxa"/>
          </w:tcPr>
          <w:p w14:paraId="55B4458D" w14:textId="77777777" w:rsidR="00355A98" w:rsidRPr="00355A98" w:rsidRDefault="00355A98" w:rsidP="00945ED4">
            <w:pPr>
              <w:rPr>
                <w:sz w:val="8"/>
                <w:szCs w:val="8"/>
              </w:rPr>
            </w:pPr>
          </w:p>
          <w:p w14:paraId="7FDD0E88" w14:textId="77777777" w:rsidR="00837BFA" w:rsidRDefault="00837BFA" w:rsidP="0094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Phone #: </w:t>
            </w:r>
          </w:p>
        </w:tc>
        <w:tc>
          <w:tcPr>
            <w:tcW w:w="2992" w:type="dxa"/>
          </w:tcPr>
          <w:p w14:paraId="5E836F37" w14:textId="77777777" w:rsidR="00355A98" w:rsidRPr="00355A98" w:rsidRDefault="00355A98" w:rsidP="00945ED4">
            <w:pPr>
              <w:rPr>
                <w:sz w:val="8"/>
                <w:szCs w:val="8"/>
              </w:rPr>
            </w:pPr>
          </w:p>
          <w:p w14:paraId="734E7BE6" w14:textId="77777777" w:rsidR="00837BFA" w:rsidRDefault="00837BFA" w:rsidP="0094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Fax:</w:t>
            </w:r>
          </w:p>
        </w:tc>
        <w:tc>
          <w:tcPr>
            <w:tcW w:w="4050" w:type="dxa"/>
          </w:tcPr>
          <w:p w14:paraId="24F42E7A" w14:textId="77777777" w:rsidR="00355A98" w:rsidRPr="00355A98" w:rsidRDefault="00355A98" w:rsidP="00945ED4">
            <w:pPr>
              <w:rPr>
                <w:sz w:val="8"/>
                <w:szCs w:val="8"/>
              </w:rPr>
            </w:pPr>
          </w:p>
          <w:p w14:paraId="46A7C4FA" w14:textId="77777777" w:rsidR="00837BFA" w:rsidRDefault="00837BFA" w:rsidP="00945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</w:tbl>
    <w:p w14:paraId="0760A60F" w14:textId="77777777" w:rsidR="00837BFA" w:rsidRPr="00BC2F41" w:rsidRDefault="00837BFA" w:rsidP="001A5A71">
      <w:pPr>
        <w:widowControl w:val="0"/>
        <w:spacing w:after="40" w:line="240" w:lineRule="auto"/>
        <w:rPr>
          <w:rFonts w:ascii="Calibri" w:eastAsia="Times New Roman" w:hAnsi="Calibri" w:cs="Calibri"/>
          <w:b/>
          <w:snapToGrid w:val="0"/>
          <w:sz w:val="14"/>
          <w:szCs w:val="20"/>
        </w:rPr>
      </w:pPr>
    </w:p>
    <w:p w14:paraId="21CF487F" w14:textId="77777777" w:rsidR="001A5A71" w:rsidRDefault="001A5A71" w:rsidP="001A5A71">
      <w:pPr>
        <w:widowControl w:val="0"/>
        <w:spacing w:after="40" w:line="240" w:lineRule="auto"/>
        <w:rPr>
          <w:rFonts w:ascii="Calibri" w:eastAsia="Times New Roman" w:hAnsi="Calibri" w:cs="Calibri"/>
          <w:b/>
          <w:snapToGrid w:val="0"/>
          <w:sz w:val="24"/>
          <w:szCs w:val="20"/>
        </w:rPr>
      </w:pPr>
      <w:r w:rsidRPr="001A5A71">
        <w:rPr>
          <w:rFonts w:ascii="Calibri" w:eastAsia="Times New Roman" w:hAnsi="Calibri" w:cs="Calibri"/>
          <w:b/>
          <w:snapToGrid w:val="0"/>
          <w:sz w:val="24"/>
          <w:szCs w:val="20"/>
        </w:rPr>
        <w:sym w:font="Wingdings" w:char="F0A8"/>
      </w:r>
      <w:r w:rsidRPr="001A5A71">
        <w:rPr>
          <w:rFonts w:ascii="Calibri" w:eastAsia="Times New Roman" w:hAnsi="Calibri" w:cs="Calibri"/>
          <w:b/>
          <w:snapToGrid w:val="0"/>
          <w:sz w:val="24"/>
          <w:szCs w:val="20"/>
        </w:rPr>
        <w:t xml:space="preserve"> </w:t>
      </w:r>
      <w:r w:rsidR="0062251C">
        <w:rPr>
          <w:rFonts w:ascii="Calibri" w:eastAsia="Times New Roman" w:hAnsi="Calibri" w:cs="Calibri"/>
          <w:b/>
          <w:snapToGrid w:val="0"/>
          <w:sz w:val="24"/>
          <w:szCs w:val="20"/>
        </w:rPr>
        <w:t xml:space="preserve">(Optional) </w:t>
      </w:r>
      <w:r w:rsidRPr="001A5A71">
        <w:rPr>
          <w:rFonts w:ascii="Calibri" w:eastAsia="Times New Roman" w:hAnsi="Calibri" w:cs="Calibri"/>
          <w:b/>
          <w:snapToGrid w:val="0"/>
          <w:sz w:val="24"/>
          <w:szCs w:val="20"/>
        </w:rPr>
        <w:t>Copy shared with parent on ____________</w:t>
      </w:r>
      <w:r w:rsidR="0062251C">
        <w:rPr>
          <w:rFonts w:ascii="Calibri" w:eastAsia="Times New Roman" w:hAnsi="Calibri" w:cs="Calibri"/>
          <w:b/>
          <w:snapToGrid w:val="0"/>
          <w:sz w:val="24"/>
          <w:szCs w:val="20"/>
        </w:rPr>
        <w:t xml:space="preserve"> </w:t>
      </w:r>
    </w:p>
    <w:sectPr w:rsidR="001A5A71" w:rsidSect="00320EF5">
      <w:headerReference w:type="default" r:id="rId7"/>
      <w:footerReference w:type="default" r:id="rId8"/>
      <w:pgSz w:w="12240" w:h="15840"/>
      <w:pgMar w:top="645" w:right="810" w:bottom="450" w:left="1170" w:header="432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59E0E" w14:textId="77777777" w:rsidR="00224A92" w:rsidRDefault="00224A92" w:rsidP="00BC2F41">
      <w:pPr>
        <w:spacing w:after="0" w:line="240" w:lineRule="auto"/>
      </w:pPr>
      <w:r>
        <w:separator/>
      </w:r>
    </w:p>
  </w:endnote>
  <w:endnote w:type="continuationSeparator" w:id="0">
    <w:p w14:paraId="28E77736" w14:textId="77777777" w:rsidR="00224A92" w:rsidRDefault="00224A92" w:rsidP="00BC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45ECB" w14:textId="106CCDB8" w:rsidR="00BC2F41" w:rsidRPr="00BC2F41" w:rsidRDefault="00BC2F41" w:rsidP="00BC2F41">
    <w:pPr>
      <w:spacing w:after="0" w:line="240" w:lineRule="auto"/>
      <w:ind w:left="720" w:hanging="360"/>
      <w:jc w:val="center"/>
      <w:rPr>
        <w:rFonts w:cs="Calibri"/>
        <w:sz w:val="20"/>
        <w:szCs w:val="20"/>
      </w:rPr>
    </w:pPr>
    <w:r w:rsidRPr="00BC2F41">
      <w:rPr>
        <w:rFonts w:cs="Calibri"/>
        <w:sz w:val="20"/>
        <w:szCs w:val="20"/>
      </w:rPr>
      <w:t>This sample resource was created by the N</w:t>
    </w:r>
    <w:r w:rsidR="00BA2A05">
      <w:rPr>
        <w:rFonts w:cs="Calibri"/>
        <w:sz w:val="20"/>
        <w:szCs w:val="20"/>
      </w:rPr>
      <w:t xml:space="preserve">YS Center for School Health </w:t>
    </w:r>
    <w:r w:rsidRPr="00BC2F41">
      <w:rPr>
        <w:rFonts w:cs="Calibri"/>
        <w:sz w:val="20"/>
        <w:szCs w:val="20"/>
      </w:rPr>
      <w:t xml:space="preserve">and is located at </w:t>
    </w:r>
    <w:hyperlink r:id="rId1" w:history="1">
      <w:r w:rsidR="00BA2A05" w:rsidRPr="0083026F">
        <w:rPr>
          <w:rStyle w:val="Hyperlink"/>
          <w:rFonts w:cs="Calibri"/>
          <w:sz w:val="20"/>
          <w:szCs w:val="20"/>
        </w:rPr>
        <w:t>www.schoolhealthny.com</w:t>
      </w:r>
    </w:hyperlink>
    <w:r w:rsidR="00320EF5">
      <w:rPr>
        <w:rFonts w:cs="Calibri"/>
        <w:sz w:val="20"/>
        <w:szCs w:val="20"/>
      </w:rPr>
      <w:t xml:space="preserve"> – </w:t>
    </w:r>
    <w:proofErr w:type="spellStart"/>
    <w:r w:rsidR="00744729" w:rsidRPr="00744729">
      <w:rPr>
        <w:rFonts w:cs="Calibri"/>
        <w:sz w:val="20"/>
        <w:szCs w:val="20"/>
      </w:rPr>
      <w:t>Samples|Forms</w:t>
    </w:r>
    <w:proofErr w:type="spellEnd"/>
    <w:r w:rsidR="00744729" w:rsidRPr="00744729">
      <w:rPr>
        <w:rFonts w:cs="Calibri"/>
        <w:sz w:val="20"/>
        <w:szCs w:val="20"/>
      </w:rPr>
      <w:t xml:space="preserve"> – 11/2021</w:t>
    </w:r>
  </w:p>
  <w:p w14:paraId="208571CE" w14:textId="77777777" w:rsidR="00BC2F41" w:rsidRDefault="00BC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5B52E" w14:textId="77777777" w:rsidR="00224A92" w:rsidRDefault="00224A92" w:rsidP="00BC2F41">
      <w:pPr>
        <w:spacing w:after="0" w:line="240" w:lineRule="auto"/>
      </w:pPr>
      <w:r>
        <w:separator/>
      </w:r>
    </w:p>
  </w:footnote>
  <w:footnote w:type="continuationSeparator" w:id="0">
    <w:p w14:paraId="39B6D69D" w14:textId="77777777" w:rsidR="00224A92" w:rsidRDefault="00224A92" w:rsidP="00BC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06F0F" w14:textId="77777777" w:rsidR="00BC2F41" w:rsidRDefault="00BC2F41" w:rsidP="00BC2F41">
    <w:pPr>
      <w:pStyle w:val="Header"/>
      <w:jc w:val="center"/>
    </w:pPr>
    <w:r w:rsidRPr="00BC2F41">
      <w:rPr>
        <w:rFonts w:eastAsia="Times New Roman" w:cs="Times New Roman"/>
        <w:sz w:val="20"/>
        <w:szCs w:val="20"/>
      </w:rPr>
      <w:t>School District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3t7AwNjM1NzYytLBQ0lEKTi0uzszPAykwrgUAsOjXbSwAAAA="/>
  </w:docVars>
  <w:rsids>
    <w:rsidRoot w:val="00F80137"/>
    <w:rsid w:val="0007289E"/>
    <w:rsid w:val="000B1840"/>
    <w:rsid w:val="00107D73"/>
    <w:rsid w:val="001367F9"/>
    <w:rsid w:val="00180C5E"/>
    <w:rsid w:val="001930A3"/>
    <w:rsid w:val="001A5A71"/>
    <w:rsid w:val="001A77FE"/>
    <w:rsid w:val="001F57F8"/>
    <w:rsid w:val="00224A92"/>
    <w:rsid w:val="00275043"/>
    <w:rsid w:val="00284B3A"/>
    <w:rsid w:val="002B6392"/>
    <w:rsid w:val="00320EF5"/>
    <w:rsid w:val="00355A98"/>
    <w:rsid w:val="003D2340"/>
    <w:rsid w:val="00465566"/>
    <w:rsid w:val="004676ED"/>
    <w:rsid w:val="00516EC5"/>
    <w:rsid w:val="00525613"/>
    <w:rsid w:val="00527ECF"/>
    <w:rsid w:val="00536BDC"/>
    <w:rsid w:val="0062251C"/>
    <w:rsid w:val="00672A7E"/>
    <w:rsid w:val="007154E8"/>
    <w:rsid w:val="00744729"/>
    <w:rsid w:val="00793FF4"/>
    <w:rsid w:val="007F18AF"/>
    <w:rsid w:val="00837BFA"/>
    <w:rsid w:val="00844AD9"/>
    <w:rsid w:val="00857180"/>
    <w:rsid w:val="008B4F81"/>
    <w:rsid w:val="008F2F5C"/>
    <w:rsid w:val="00905278"/>
    <w:rsid w:val="009246A5"/>
    <w:rsid w:val="0093607E"/>
    <w:rsid w:val="009607CE"/>
    <w:rsid w:val="009652D9"/>
    <w:rsid w:val="00975491"/>
    <w:rsid w:val="009761CA"/>
    <w:rsid w:val="0098213B"/>
    <w:rsid w:val="009A658D"/>
    <w:rsid w:val="00A14668"/>
    <w:rsid w:val="00A27E52"/>
    <w:rsid w:val="00AC0990"/>
    <w:rsid w:val="00AF5F21"/>
    <w:rsid w:val="00BA2A05"/>
    <w:rsid w:val="00BC2F41"/>
    <w:rsid w:val="00BD3FEF"/>
    <w:rsid w:val="00CA43D4"/>
    <w:rsid w:val="00CB23F2"/>
    <w:rsid w:val="00D01C64"/>
    <w:rsid w:val="00D5394D"/>
    <w:rsid w:val="00D75FB7"/>
    <w:rsid w:val="00DF0EBF"/>
    <w:rsid w:val="00EB31EE"/>
    <w:rsid w:val="00EF7581"/>
    <w:rsid w:val="00F200DA"/>
    <w:rsid w:val="00F442C2"/>
    <w:rsid w:val="00F80137"/>
    <w:rsid w:val="00FB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51C9"/>
  <w15:docId w15:val="{62C368DE-D17A-4AB0-820A-233A68C4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2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F41"/>
  </w:style>
  <w:style w:type="paragraph" w:styleId="Footer">
    <w:name w:val="footer"/>
    <w:basedOn w:val="Normal"/>
    <w:link w:val="FooterChar"/>
    <w:uiPriority w:val="99"/>
    <w:unhideWhenUsed/>
    <w:rsid w:val="00BC2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F41"/>
  </w:style>
  <w:style w:type="paragraph" w:styleId="BalloonText">
    <w:name w:val="Balloon Text"/>
    <w:basedOn w:val="Normal"/>
    <w:link w:val="BalloonTextChar"/>
    <w:uiPriority w:val="99"/>
    <w:semiHidden/>
    <w:unhideWhenUsed/>
    <w:rsid w:val="00BC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F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2A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hoolhealthny.com/cms/lib/NY01832015/Centricity/Domain/85/MedicationManagement-DEC2017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health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Khalil</dc:creator>
  <cp:lastModifiedBy>Paige Buckner</cp:lastModifiedBy>
  <cp:revision>25</cp:revision>
  <cp:lastPrinted>2015-10-09T14:30:00Z</cp:lastPrinted>
  <dcterms:created xsi:type="dcterms:W3CDTF">2021-11-22T20:32:00Z</dcterms:created>
  <dcterms:modified xsi:type="dcterms:W3CDTF">2021-11-30T17:17:00Z</dcterms:modified>
</cp:coreProperties>
</file>